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331C" w14:textId="77777777" w:rsidR="00A1416B" w:rsidRDefault="001170CF">
      <w:pPr>
        <w:jc w:val="center"/>
        <w:rPr>
          <w:rFonts w:asciiTheme="minorEastAsia" w:hAnsiTheme="minorEastAsia"/>
          <w:b/>
          <w:sz w:val="30"/>
          <w:szCs w:val="30"/>
        </w:rPr>
      </w:pPr>
      <w:r>
        <w:rPr>
          <w:rFonts w:asciiTheme="minorEastAsia" w:hAnsiTheme="minorEastAsia" w:hint="eastAsia"/>
          <w:b/>
          <w:sz w:val="30"/>
          <w:szCs w:val="30"/>
        </w:rPr>
        <w:t>2020</w:t>
      </w:r>
      <w:r w:rsidR="00076E9A">
        <w:rPr>
          <w:rFonts w:asciiTheme="minorEastAsia" w:hAnsiTheme="minorEastAsia" w:hint="eastAsia"/>
          <w:b/>
          <w:sz w:val="30"/>
          <w:szCs w:val="30"/>
        </w:rPr>
        <w:t>年第二十一届</w:t>
      </w:r>
      <w:r>
        <w:rPr>
          <w:rFonts w:asciiTheme="minorEastAsia" w:hAnsiTheme="minorEastAsia" w:hint="eastAsia"/>
          <w:b/>
          <w:sz w:val="30"/>
          <w:szCs w:val="30"/>
        </w:rPr>
        <w:t>中国冰淇淋</w:t>
      </w:r>
      <w:r w:rsidR="00076E9A">
        <w:rPr>
          <w:rFonts w:asciiTheme="minorEastAsia" w:hAnsiTheme="minorEastAsia" w:hint="eastAsia"/>
          <w:b/>
          <w:sz w:val="30"/>
          <w:szCs w:val="30"/>
        </w:rPr>
        <w:t>及</w:t>
      </w:r>
      <w:r>
        <w:rPr>
          <w:rFonts w:asciiTheme="minorEastAsia" w:hAnsiTheme="minorEastAsia" w:hint="eastAsia"/>
          <w:b/>
          <w:sz w:val="30"/>
          <w:szCs w:val="30"/>
        </w:rPr>
        <w:t>冷冻食品展</w:t>
      </w:r>
      <w:r w:rsidR="00076E9A">
        <w:rPr>
          <w:rFonts w:asciiTheme="minorEastAsia" w:hAnsiTheme="minorEastAsia" w:hint="eastAsia"/>
          <w:b/>
          <w:sz w:val="30"/>
          <w:szCs w:val="30"/>
        </w:rPr>
        <w:t>览会</w:t>
      </w:r>
    </w:p>
    <w:p w14:paraId="143272CB" w14:textId="77777777" w:rsidR="00A1416B" w:rsidRDefault="001170CF">
      <w:pPr>
        <w:jc w:val="center"/>
        <w:rPr>
          <w:rFonts w:asciiTheme="minorEastAsia" w:hAnsiTheme="minorEastAsia"/>
          <w:b/>
          <w:sz w:val="30"/>
          <w:szCs w:val="30"/>
        </w:rPr>
      </w:pPr>
      <w:r>
        <w:rPr>
          <w:rFonts w:asciiTheme="minorEastAsia" w:hAnsiTheme="minorEastAsia" w:hint="eastAsia"/>
          <w:b/>
          <w:sz w:val="30"/>
          <w:szCs w:val="30"/>
        </w:rPr>
        <w:t>邀请函</w:t>
      </w:r>
    </w:p>
    <w:p w14:paraId="6E6AA35F" w14:textId="77777777" w:rsidR="00A1416B" w:rsidRDefault="001170CF">
      <w:pPr>
        <w:ind w:firstLineChars="200" w:firstLine="420"/>
        <w:rPr>
          <w:rFonts w:asciiTheme="minorEastAsia" w:hAnsiTheme="minorEastAsia"/>
        </w:rPr>
      </w:pPr>
      <w:r>
        <w:rPr>
          <w:rFonts w:asciiTheme="minorEastAsia" w:hAnsiTheme="minorEastAsia" w:hint="eastAsia"/>
        </w:rPr>
        <w:t>2020</w:t>
      </w:r>
      <w:r w:rsidR="003E59CB">
        <w:rPr>
          <w:rFonts w:asciiTheme="minorEastAsia" w:hAnsiTheme="minorEastAsia" w:hint="eastAsia"/>
        </w:rPr>
        <w:t>年第二十一届中国国际冰淇淋及冷冻食品展览会</w:t>
      </w:r>
      <w:r>
        <w:rPr>
          <w:rFonts w:asciiTheme="minorEastAsia" w:hAnsiTheme="minorEastAsia" w:hint="eastAsia"/>
        </w:rPr>
        <w:t>将于9月5日-7日，在宁波国际会展中心举行。本届展览会</w:t>
      </w:r>
      <w:r>
        <w:rPr>
          <w:rFonts w:asciiTheme="minorEastAsia" w:hAnsiTheme="minorEastAsia"/>
        </w:rPr>
        <w:t>由中国副食流通协会、</w:t>
      </w:r>
      <w:r>
        <w:rPr>
          <w:rFonts w:asciiTheme="minorEastAsia" w:hAnsiTheme="minorEastAsia" w:hint="eastAsia"/>
        </w:rPr>
        <w:t>台湾食品发展协会、香港国际食品</w:t>
      </w:r>
      <w:r>
        <w:rPr>
          <w:rFonts w:asciiTheme="minorEastAsia" w:hAnsiTheme="minorEastAsia"/>
        </w:rPr>
        <w:t>协会支持，</w:t>
      </w:r>
      <w:proofErr w:type="gramStart"/>
      <w:r>
        <w:rPr>
          <w:rFonts w:asciiTheme="minorEastAsia" w:hAnsiTheme="minorEastAsia"/>
        </w:rPr>
        <w:t>龙品锡</w:t>
      </w:r>
      <w:proofErr w:type="gramEnd"/>
      <w:r>
        <w:rPr>
          <w:rFonts w:asciiTheme="minorEastAsia" w:hAnsiTheme="minorEastAsia"/>
        </w:rPr>
        <w:t>展览主办</w:t>
      </w:r>
      <w:r>
        <w:rPr>
          <w:rFonts w:asciiTheme="minorEastAsia" w:hAnsiTheme="minorEastAsia" w:hint="eastAsia"/>
        </w:rPr>
        <w:t>。总展出面积26000平米，预计参展企业350余家，预计参观观众35000人次。</w:t>
      </w:r>
    </w:p>
    <w:p w14:paraId="0C0A543F" w14:textId="77777777" w:rsidR="00A1416B" w:rsidRDefault="001170CF">
      <w:pPr>
        <w:rPr>
          <w:rFonts w:ascii="宋体" w:eastAsia="宋体" w:hAnsi="宋体"/>
        </w:rPr>
      </w:pPr>
      <w:r>
        <w:rPr>
          <w:rFonts w:asciiTheme="minorEastAsia" w:hAnsiTheme="minorEastAsia" w:hint="eastAsia"/>
        </w:rPr>
        <w:t>展览会同期举办</w:t>
      </w:r>
      <w:r>
        <w:rPr>
          <w:rFonts w:ascii="宋体" w:eastAsia="宋体" w:hAnsi="宋体" w:hint="eastAsia"/>
        </w:rPr>
        <w:t>包括“2020中冰展营销论坛（宁波）”、“2020中冰展美食季（宁波）”、“</w:t>
      </w:r>
      <w:r>
        <w:rPr>
          <w:rFonts w:asciiTheme="minorEastAsia" w:hAnsiTheme="minorEastAsia" w:hint="eastAsia"/>
        </w:rPr>
        <w:t>2</w:t>
      </w:r>
      <w:r>
        <w:rPr>
          <w:rFonts w:asciiTheme="minorEastAsia" w:hAnsiTheme="minorEastAsia"/>
        </w:rPr>
        <w:t>020</w:t>
      </w:r>
      <w:r>
        <w:rPr>
          <w:rFonts w:asciiTheme="minorEastAsia" w:hAnsiTheme="minorEastAsia" w:hint="eastAsia"/>
        </w:rPr>
        <w:t>秋季中冰展‘金销商大奖’颁奖礼</w:t>
      </w:r>
      <w:r>
        <w:rPr>
          <w:rFonts w:ascii="宋体" w:eastAsia="宋体" w:hAnsi="宋体" w:hint="eastAsia"/>
        </w:rPr>
        <w:t>”等活动。</w:t>
      </w:r>
      <w:r>
        <w:rPr>
          <w:rFonts w:asciiTheme="minorEastAsia" w:hAnsiTheme="minorEastAsia" w:hint="eastAsia"/>
        </w:rPr>
        <w:t>同期发布</w:t>
      </w:r>
      <w:r>
        <w:rPr>
          <w:rFonts w:ascii="宋体" w:eastAsia="宋体" w:hAnsi="宋体" w:hint="eastAsia"/>
        </w:rPr>
        <w:t>2020中国冰淇淋</w:t>
      </w:r>
      <w:proofErr w:type="gramStart"/>
      <w:r>
        <w:rPr>
          <w:rFonts w:ascii="宋体" w:eastAsia="宋体" w:hAnsi="宋体" w:hint="eastAsia"/>
        </w:rPr>
        <w:t>冷食金销</w:t>
      </w:r>
      <w:proofErr w:type="gramEnd"/>
      <w:r>
        <w:rPr>
          <w:rFonts w:ascii="宋体" w:eastAsia="宋体" w:hAnsi="宋体" w:hint="eastAsia"/>
        </w:rPr>
        <w:t>商100强</w:t>
      </w:r>
      <w:r>
        <w:rPr>
          <w:rFonts w:asciiTheme="minorEastAsia" w:hAnsiTheme="minorEastAsia" w:hint="eastAsia"/>
        </w:rPr>
        <w:t>等多个行业权威榜单。经过细心培育中国冰淇淋冷食展已经成为亚洲最具影响力的展会之一，并为行业构建一个最佳的贸易和交流平台。</w:t>
      </w:r>
    </w:p>
    <w:p w14:paraId="034EBB8C" w14:textId="77777777" w:rsidR="00A1416B" w:rsidRDefault="00A1416B">
      <w:pPr>
        <w:rPr>
          <w:b/>
        </w:rPr>
      </w:pPr>
    </w:p>
    <w:p w14:paraId="7E7DA859" w14:textId="77777777" w:rsidR="00A1416B" w:rsidRDefault="001170CF">
      <w:pPr>
        <w:rPr>
          <w:b/>
        </w:rPr>
      </w:pPr>
      <w:r>
        <w:rPr>
          <w:rFonts w:hint="eastAsia"/>
          <w:b/>
        </w:rPr>
        <w:t>展会基本信息</w:t>
      </w:r>
    </w:p>
    <w:p w14:paraId="35B04AE8" w14:textId="77777777" w:rsidR="00A1416B" w:rsidRDefault="001170CF">
      <w:pPr>
        <w:rPr>
          <w:rFonts w:asciiTheme="minorEastAsia" w:hAnsiTheme="minorEastAsia"/>
        </w:rPr>
      </w:pPr>
      <w:r>
        <w:rPr>
          <w:rFonts w:hint="eastAsia"/>
        </w:rPr>
        <w:t>时间：</w:t>
      </w:r>
      <w:r>
        <w:rPr>
          <w:rFonts w:hint="eastAsia"/>
        </w:rPr>
        <w:t>2020</w:t>
      </w:r>
      <w:r>
        <w:rPr>
          <w:rFonts w:hint="eastAsia"/>
        </w:rPr>
        <w:t>年</w:t>
      </w:r>
      <w:r>
        <w:rPr>
          <w:rFonts w:asciiTheme="minorEastAsia" w:hAnsiTheme="minorEastAsia" w:hint="eastAsia"/>
        </w:rPr>
        <w:t>9月5日-7日</w:t>
      </w:r>
    </w:p>
    <w:p w14:paraId="47367854" w14:textId="77777777" w:rsidR="00A1416B" w:rsidRDefault="001170CF">
      <w:r>
        <w:rPr>
          <w:rFonts w:hint="eastAsia"/>
        </w:rPr>
        <w:t>布展时间：</w:t>
      </w:r>
      <w:r>
        <w:rPr>
          <w:rFonts w:hint="eastAsia"/>
        </w:rPr>
        <w:t>2020</w:t>
      </w:r>
      <w:r>
        <w:rPr>
          <w:rFonts w:hint="eastAsia"/>
        </w:rPr>
        <w:t>年</w:t>
      </w:r>
      <w:r>
        <w:rPr>
          <w:rFonts w:hint="eastAsia"/>
        </w:rPr>
        <w:t>9</w:t>
      </w:r>
      <w:r>
        <w:rPr>
          <w:rFonts w:hint="eastAsia"/>
        </w:rPr>
        <w:t>月</w:t>
      </w:r>
      <w:r>
        <w:rPr>
          <w:rFonts w:hint="eastAsia"/>
        </w:rPr>
        <w:t>3</w:t>
      </w:r>
      <w:r>
        <w:rPr>
          <w:rFonts w:hint="eastAsia"/>
        </w:rPr>
        <w:t>日</w:t>
      </w:r>
      <w:r>
        <w:rPr>
          <w:rFonts w:hint="eastAsia"/>
        </w:rPr>
        <w:t>-4</w:t>
      </w:r>
      <w:r>
        <w:rPr>
          <w:rFonts w:hint="eastAsia"/>
        </w:rPr>
        <w:t>日</w:t>
      </w:r>
    </w:p>
    <w:p w14:paraId="0FB30463" w14:textId="77777777" w:rsidR="00A1416B" w:rsidRDefault="001170CF">
      <w:r>
        <w:rPr>
          <w:rFonts w:hint="eastAsia"/>
        </w:rPr>
        <w:t>地点：宁波国际会展中心（浙江宁波江东</w:t>
      </w:r>
      <w:proofErr w:type="gramStart"/>
      <w:r>
        <w:rPr>
          <w:rFonts w:hint="eastAsia"/>
        </w:rPr>
        <w:t>会展路</w:t>
      </w:r>
      <w:proofErr w:type="gramEnd"/>
      <w:r>
        <w:rPr>
          <w:rFonts w:hint="eastAsia"/>
        </w:rPr>
        <w:t>181</w:t>
      </w:r>
      <w:r>
        <w:rPr>
          <w:rFonts w:hint="eastAsia"/>
        </w:rPr>
        <w:t>号）</w:t>
      </w:r>
    </w:p>
    <w:p w14:paraId="61BC0395" w14:textId="77777777" w:rsidR="00A1416B" w:rsidRDefault="001170CF">
      <w:r>
        <w:rPr>
          <w:rFonts w:hint="eastAsia"/>
        </w:rPr>
        <w:t>预计展会规模：</w:t>
      </w:r>
      <w:r>
        <w:rPr>
          <w:rFonts w:hint="eastAsia"/>
        </w:rPr>
        <w:t>26000</w:t>
      </w:r>
      <w:r>
        <w:rPr>
          <w:rFonts w:hint="eastAsia"/>
        </w:rPr>
        <w:t>平方米，约</w:t>
      </w:r>
      <w:r>
        <w:rPr>
          <w:rFonts w:hint="eastAsia"/>
        </w:rPr>
        <w:t>350</w:t>
      </w:r>
      <w:r>
        <w:rPr>
          <w:rFonts w:hint="eastAsia"/>
        </w:rPr>
        <w:t>家展商</w:t>
      </w:r>
    </w:p>
    <w:p w14:paraId="04E25F1F" w14:textId="77777777" w:rsidR="00A1416B" w:rsidRDefault="001170CF">
      <w:r>
        <w:rPr>
          <w:rFonts w:hint="eastAsia"/>
        </w:rPr>
        <w:t>预计观众：</w:t>
      </w:r>
      <w:r>
        <w:rPr>
          <w:rFonts w:hint="eastAsia"/>
        </w:rPr>
        <w:t>35000</w:t>
      </w:r>
      <w:r>
        <w:rPr>
          <w:rFonts w:hint="eastAsia"/>
        </w:rPr>
        <w:t>人次</w:t>
      </w:r>
    </w:p>
    <w:p w14:paraId="7B67E2A1" w14:textId="77777777" w:rsidR="00A1416B" w:rsidRDefault="00A1416B"/>
    <w:p w14:paraId="5B6E276F" w14:textId="77777777" w:rsidR="00A1416B" w:rsidRDefault="001170CF">
      <w:pPr>
        <w:rPr>
          <w:b/>
        </w:rPr>
      </w:pPr>
      <w:r>
        <w:rPr>
          <w:rFonts w:hint="eastAsia"/>
          <w:b/>
        </w:rPr>
        <w:t>同期活动</w:t>
      </w:r>
    </w:p>
    <w:p w14:paraId="2BEBAB5C" w14:textId="77777777" w:rsidR="00A1416B" w:rsidRDefault="001170CF">
      <w:pPr>
        <w:rPr>
          <w:rFonts w:ascii="宋体" w:eastAsia="宋体" w:hAnsi="宋体"/>
        </w:rPr>
      </w:pPr>
      <w:r>
        <w:rPr>
          <w:rFonts w:ascii="宋体" w:eastAsia="宋体" w:hAnsi="宋体" w:hint="eastAsia"/>
        </w:rPr>
        <w:t>2020中冰展营销论坛（宁波）</w:t>
      </w:r>
    </w:p>
    <w:p w14:paraId="0B19C0B1" w14:textId="77777777" w:rsidR="00A1416B" w:rsidRDefault="001170CF">
      <w:pPr>
        <w:rPr>
          <w:rFonts w:ascii="宋体" w:eastAsia="宋体" w:hAnsi="宋体"/>
        </w:rPr>
      </w:pPr>
      <w:r>
        <w:rPr>
          <w:rFonts w:ascii="宋体" w:eastAsia="宋体" w:hAnsi="宋体" w:hint="eastAsia"/>
        </w:rPr>
        <w:t>2020中冰展美食季（宁波）</w:t>
      </w:r>
    </w:p>
    <w:p w14:paraId="7601F8B9" w14:textId="77777777" w:rsidR="00A1416B" w:rsidRDefault="001170CF">
      <w:pPr>
        <w:rPr>
          <w:rFonts w:ascii="宋体" w:eastAsia="宋体" w:hAnsi="宋体"/>
        </w:rPr>
      </w:pPr>
      <w:r>
        <w:rPr>
          <w:rFonts w:asciiTheme="minorEastAsia" w:hAnsiTheme="minorEastAsia" w:hint="eastAsia"/>
        </w:rPr>
        <w:t>2</w:t>
      </w:r>
      <w:r>
        <w:rPr>
          <w:rFonts w:asciiTheme="minorEastAsia" w:hAnsiTheme="minorEastAsia"/>
        </w:rPr>
        <w:t>020</w:t>
      </w:r>
      <w:r>
        <w:rPr>
          <w:rFonts w:asciiTheme="minorEastAsia" w:hAnsiTheme="minorEastAsia" w:hint="eastAsia"/>
        </w:rPr>
        <w:t>秋季中冰展“金销商大奖”颁奖礼</w:t>
      </w:r>
    </w:p>
    <w:p w14:paraId="44AFDAC7" w14:textId="77777777" w:rsidR="00A1416B" w:rsidRDefault="00A1416B">
      <w:pPr>
        <w:rPr>
          <w:rFonts w:ascii="宋体" w:eastAsia="宋体" w:hAnsi="宋体"/>
        </w:rPr>
      </w:pPr>
    </w:p>
    <w:p w14:paraId="2968CAA7" w14:textId="77777777" w:rsidR="00A1416B" w:rsidRDefault="001170CF">
      <w:pPr>
        <w:rPr>
          <w:b/>
        </w:rPr>
      </w:pPr>
      <w:proofErr w:type="gramStart"/>
      <w:r>
        <w:rPr>
          <w:rFonts w:hint="eastAsia"/>
          <w:b/>
        </w:rPr>
        <w:t>榜单发</w:t>
      </w:r>
      <w:proofErr w:type="gramEnd"/>
      <w:r>
        <w:rPr>
          <w:rFonts w:hint="eastAsia"/>
          <w:b/>
        </w:rPr>
        <w:t>布</w:t>
      </w:r>
    </w:p>
    <w:p w14:paraId="343331A6" w14:textId="77777777" w:rsidR="00A1416B" w:rsidRDefault="001170CF">
      <w:pPr>
        <w:rPr>
          <w:rFonts w:asciiTheme="minorEastAsia" w:hAnsiTheme="minorEastAsia"/>
        </w:rPr>
      </w:pPr>
      <w:r>
        <w:rPr>
          <w:rFonts w:ascii="宋体" w:eastAsia="宋体" w:hAnsi="宋体" w:hint="eastAsia"/>
        </w:rPr>
        <w:t>2020中国冰淇淋</w:t>
      </w:r>
      <w:proofErr w:type="gramStart"/>
      <w:r>
        <w:rPr>
          <w:rFonts w:ascii="宋体" w:eastAsia="宋体" w:hAnsi="宋体" w:hint="eastAsia"/>
        </w:rPr>
        <w:t>冷食金销</w:t>
      </w:r>
      <w:proofErr w:type="gramEnd"/>
      <w:r>
        <w:rPr>
          <w:rFonts w:ascii="宋体" w:eastAsia="宋体" w:hAnsi="宋体" w:hint="eastAsia"/>
        </w:rPr>
        <w:t>商100强</w:t>
      </w:r>
    </w:p>
    <w:p w14:paraId="2B048400" w14:textId="77777777" w:rsidR="00A1416B" w:rsidRDefault="00A1416B">
      <w:pPr>
        <w:rPr>
          <w:rFonts w:asciiTheme="minorEastAsia" w:hAnsiTheme="minorEastAsia"/>
        </w:rPr>
      </w:pPr>
    </w:p>
    <w:p w14:paraId="6748AD8B" w14:textId="77777777" w:rsidR="00A1416B" w:rsidRDefault="001170CF">
      <w:pPr>
        <w:rPr>
          <w:b/>
        </w:rPr>
      </w:pPr>
      <w:r>
        <w:rPr>
          <w:rFonts w:hint="eastAsia"/>
          <w:b/>
        </w:rPr>
        <w:t>同期展会</w:t>
      </w:r>
    </w:p>
    <w:p w14:paraId="6A369A84" w14:textId="77777777" w:rsidR="00A1416B" w:rsidRDefault="001170CF">
      <w:pPr>
        <w:rPr>
          <w:rFonts w:ascii="宋体" w:eastAsia="宋体" w:hAnsi="宋体"/>
        </w:rPr>
      </w:pPr>
      <w:r>
        <w:rPr>
          <w:rFonts w:ascii="宋体" w:eastAsia="宋体" w:hAnsi="宋体" w:hint="eastAsia"/>
        </w:rPr>
        <w:t>2020秋季全球高端食品展</w:t>
      </w:r>
    </w:p>
    <w:p w14:paraId="4BD29ECE" w14:textId="77777777" w:rsidR="00A1416B" w:rsidRDefault="001170CF">
      <w:pPr>
        <w:rPr>
          <w:rFonts w:ascii="宋体" w:eastAsia="宋体" w:hAnsi="宋体"/>
        </w:rPr>
      </w:pPr>
      <w:r>
        <w:rPr>
          <w:rFonts w:ascii="宋体" w:eastAsia="宋体" w:hAnsi="宋体" w:hint="eastAsia"/>
        </w:rPr>
        <w:t>2020秋季中国糖果零食展</w:t>
      </w:r>
    </w:p>
    <w:p w14:paraId="6A233168" w14:textId="77777777" w:rsidR="00A1416B" w:rsidRDefault="00A1416B"/>
    <w:p w14:paraId="632B4430" w14:textId="77777777" w:rsidR="00A1416B" w:rsidRDefault="001170CF">
      <w:pPr>
        <w:rPr>
          <w:rFonts w:asciiTheme="minorEastAsia" w:hAnsiTheme="minorEastAsia" w:cs="Tahoma"/>
          <w:szCs w:val="21"/>
        </w:rPr>
      </w:pPr>
      <w:r>
        <w:rPr>
          <w:rFonts w:hint="eastAsia"/>
          <w:b/>
        </w:rPr>
        <w:t>展品范围</w:t>
      </w:r>
    </w:p>
    <w:p w14:paraId="0DE3C460" w14:textId="62374C93" w:rsidR="00A1416B" w:rsidRDefault="001170CF">
      <w:pPr>
        <w:pStyle w:val="a5"/>
        <w:spacing w:line="360" w:lineRule="auto"/>
        <w:rPr>
          <w:rFonts w:asciiTheme="minorEastAsia" w:eastAsiaTheme="minorEastAsia" w:hAnsiTheme="minorEastAsia" w:cs="Tahoma"/>
          <w:sz w:val="21"/>
          <w:szCs w:val="21"/>
        </w:rPr>
      </w:pPr>
      <w:r>
        <w:rPr>
          <w:rFonts w:asciiTheme="minorEastAsia" w:eastAsiaTheme="minorEastAsia" w:hAnsiTheme="minorEastAsia" w:cs="Tahoma" w:hint="eastAsia"/>
          <w:sz w:val="21"/>
          <w:szCs w:val="21"/>
        </w:rPr>
        <w:t>冰淇淋展</w:t>
      </w:r>
      <w:r>
        <w:rPr>
          <w:rFonts w:ascii="Arial" w:eastAsiaTheme="minorEastAsia" w:hAnsi="Arial" w:cs="Arial"/>
          <w:sz w:val="21"/>
          <w:szCs w:val="21"/>
        </w:rPr>
        <w:t>®</w:t>
      </w:r>
      <w:r>
        <w:rPr>
          <w:rFonts w:asciiTheme="minorEastAsia" w:eastAsiaTheme="minorEastAsia" w:hAnsiTheme="minorEastAsia" w:cs="Tahoma" w:hint="eastAsia"/>
          <w:sz w:val="21"/>
          <w:szCs w:val="21"/>
        </w:rPr>
        <w:t>、冷冻冷藏食品、高端牛羊肉、调理食品、餐饮食材、</w:t>
      </w:r>
      <w:proofErr w:type="gramStart"/>
      <w:r>
        <w:rPr>
          <w:rFonts w:asciiTheme="minorEastAsia" w:eastAsiaTheme="minorEastAsia" w:hAnsiTheme="minorEastAsia" w:cs="Tahoma" w:hint="eastAsia"/>
          <w:sz w:val="21"/>
          <w:szCs w:val="21"/>
        </w:rPr>
        <w:t>网红食品</w:t>
      </w:r>
      <w:proofErr w:type="gramEnd"/>
      <w:r>
        <w:rPr>
          <w:rFonts w:asciiTheme="minorEastAsia" w:eastAsiaTheme="minorEastAsia" w:hAnsiTheme="minorEastAsia" w:cs="Tahoma" w:hint="eastAsia"/>
          <w:sz w:val="21"/>
          <w:szCs w:val="21"/>
        </w:rPr>
        <w:t>、进口食品、低温乳制品、高端食品饮料</w:t>
      </w:r>
      <w:r w:rsidR="00E37B64">
        <w:rPr>
          <w:rFonts w:asciiTheme="minorEastAsia" w:eastAsiaTheme="minorEastAsia" w:hAnsiTheme="minorEastAsia" w:cs="Tahoma" w:hint="eastAsia"/>
          <w:sz w:val="21"/>
          <w:szCs w:val="21"/>
        </w:rPr>
        <w:t>、</w:t>
      </w:r>
      <w:r>
        <w:rPr>
          <w:rFonts w:asciiTheme="minorEastAsia" w:eastAsiaTheme="minorEastAsia" w:hAnsiTheme="minorEastAsia" w:cs="Tahoma" w:hint="eastAsia"/>
          <w:sz w:val="21"/>
          <w:szCs w:val="21"/>
        </w:rPr>
        <w:t>冷柜</w:t>
      </w:r>
      <w:r w:rsidR="00E37B64">
        <w:rPr>
          <w:rFonts w:asciiTheme="minorEastAsia" w:eastAsiaTheme="minorEastAsia" w:hAnsiTheme="minorEastAsia" w:cs="Tahoma" w:hint="eastAsia"/>
          <w:sz w:val="21"/>
          <w:szCs w:val="21"/>
        </w:rPr>
        <w:t>、</w:t>
      </w:r>
      <w:r>
        <w:rPr>
          <w:rFonts w:asciiTheme="minorEastAsia" w:eastAsiaTheme="minorEastAsia" w:hAnsiTheme="minorEastAsia" w:cs="Tahoma" w:hint="eastAsia"/>
          <w:sz w:val="21"/>
          <w:szCs w:val="21"/>
        </w:rPr>
        <w:t>冷藏车与冷链服务及食品相关行业企业等。</w:t>
      </w:r>
    </w:p>
    <w:p w14:paraId="75F14FAB" w14:textId="77777777" w:rsidR="00A1416B" w:rsidRPr="00E37B64" w:rsidRDefault="00A1416B">
      <w:pPr>
        <w:adjustRightInd w:val="0"/>
        <w:snapToGrid w:val="0"/>
        <w:spacing w:line="360" w:lineRule="auto"/>
        <w:jc w:val="left"/>
        <w:rPr>
          <w:rFonts w:ascii="宋体" w:hAnsi="宋体" w:cs="Arial"/>
          <w:b/>
          <w:bCs/>
        </w:rPr>
      </w:pPr>
    </w:p>
    <w:p w14:paraId="458A472F" w14:textId="77777777" w:rsidR="00A1416B" w:rsidRDefault="001170CF">
      <w:pPr>
        <w:adjustRightInd w:val="0"/>
        <w:snapToGrid w:val="0"/>
        <w:spacing w:line="360" w:lineRule="auto"/>
        <w:jc w:val="left"/>
        <w:rPr>
          <w:rFonts w:ascii="宋体" w:hAnsi="宋体" w:cs="Arial"/>
          <w:b/>
          <w:bCs/>
        </w:rPr>
      </w:pPr>
      <w:r>
        <w:rPr>
          <w:rFonts w:ascii="宋体" w:hAnsi="宋体" w:cs="Arial" w:hint="eastAsia"/>
          <w:b/>
          <w:bCs/>
        </w:rPr>
        <w:t>观众构成</w:t>
      </w:r>
    </w:p>
    <w:p w14:paraId="64D9BDD9" w14:textId="77777777" w:rsidR="00A1416B" w:rsidRDefault="001170CF">
      <w:pPr>
        <w:adjustRightInd w:val="0"/>
        <w:snapToGrid w:val="0"/>
        <w:spacing w:line="360" w:lineRule="auto"/>
        <w:jc w:val="left"/>
        <w:rPr>
          <w:rFonts w:asciiTheme="minorEastAsia" w:hAnsiTheme="minorEastAsia" w:cs="Tahoma"/>
          <w:kern w:val="0"/>
        </w:rPr>
      </w:pPr>
      <w:r>
        <w:rPr>
          <w:rFonts w:asciiTheme="minorEastAsia" w:hAnsiTheme="minorEastAsia" w:cs="Tahoma" w:hint="eastAsia"/>
          <w:kern w:val="0"/>
        </w:rPr>
        <w:t>各类食品经销商、超市、连锁店、商场；</w:t>
      </w:r>
    </w:p>
    <w:p w14:paraId="10551DA1" w14:textId="77777777" w:rsidR="00A1416B" w:rsidRDefault="001170CF">
      <w:pPr>
        <w:adjustRightInd w:val="0"/>
        <w:snapToGrid w:val="0"/>
        <w:spacing w:line="360" w:lineRule="auto"/>
        <w:jc w:val="left"/>
        <w:rPr>
          <w:rFonts w:asciiTheme="minorEastAsia" w:hAnsiTheme="minorEastAsia" w:cs="Tahoma"/>
          <w:kern w:val="0"/>
        </w:rPr>
      </w:pPr>
      <w:r>
        <w:rPr>
          <w:rFonts w:asciiTheme="minorEastAsia" w:hAnsiTheme="minorEastAsia" w:cs="Tahoma" w:hint="eastAsia"/>
          <w:kern w:val="0"/>
        </w:rPr>
        <w:t>各类食品进出口商；电子商务等新兴渠道商；</w:t>
      </w:r>
    </w:p>
    <w:p w14:paraId="2C5E5D44" w14:textId="77777777" w:rsidR="00A1416B" w:rsidRDefault="001170CF">
      <w:pPr>
        <w:adjustRightInd w:val="0"/>
        <w:snapToGrid w:val="0"/>
        <w:spacing w:line="360" w:lineRule="auto"/>
        <w:jc w:val="left"/>
        <w:rPr>
          <w:rFonts w:asciiTheme="minorEastAsia" w:hAnsiTheme="minorEastAsia" w:cs="Tahoma"/>
          <w:kern w:val="0"/>
        </w:rPr>
      </w:pPr>
      <w:r>
        <w:rPr>
          <w:rFonts w:asciiTheme="minorEastAsia" w:hAnsiTheme="minorEastAsia" w:cs="Tahoma" w:hint="eastAsia"/>
          <w:kern w:val="0"/>
        </w:rPr>
        <w:t>相关生产企业；相关技术人员；各类生产配套及服务企业；相关政府部门、行业组织；</w:t>
      </w:r>
    </w:p>
    <w:p w14:paraId="3B2CC0E3" w14:textId="77777777" w:rsidR="00A1416B" w:rsidRDefault="001170CF">
      <w:pPr>
        <w:adjustRightInd w:val="0"/>
        <w:snapToGrid w:val="0"/>
        <w:spacing w:line="360" w:lineRule="auto"/>
        <w:jc w:val="left"/>
        <w:rPr>
          <w:rFonts w:asciiTheme="minorEastAsia" w:hAnsiTheme="minorEastAsia" w:cs="Tahoma"/>
          <w:kern w:val="0"/>
        </w:rPr>
      </w:pPr>
      <w:r>
        <w:rPr>
          <w:rFonts w:asciiTheme="minorEastAsia" w:hAnsiTheme="minorEastAsia" w:cs="Tahoma" w:hint="eastAsia"/>
          <w:kern w:val="0"/>
        </w:rPr>
        <w:t>相关出版物、媒体</w:t>
      </w:r>
    </w:p>
    <w:p w14:paraId="3EF08D5F" w14:textId="77777777" w:rsidR="00A1416B" w:rsidRDefault="001170CF">
      <w:pPr>
        <w:adjustRightInd w:val="0"/>
        <w:snapToGrid w:val="0"/>
        <w:spacing w:line="360" w:lineRule="auto"/>
        <w:jc w:val="left"/>
        <w:rPr>
          <w:rFonts w:asciiTheme="minorEastAsia" w:hAnsiTheme="minorEastAsia" w:cs="Tahoma"/>
          <w:kern w:val="0"/>
        </w:rPr>
      </w:pPr>
      <w:r>
        <w:rPr>
          <w:rFonts w:asciiTheme="minorEastAsia" w:hAnsiTheme="minorEastAsia" w:cs="Tahoma" w:hint="eastAsia"/>
          <w:kern w:val="0"/>
        </w:rPr>
        <w:lastRenderedPageBreak/>
        <w:t>免费门票：凭邀请函或业内人士名片，免费登记入场</w:t>
      </w:r>
    </w:p>
    <w:p w14:paraId="2D6C453D" w14:textId="77777777" w:rsidR="00A1416B" w:rsidRDefault="00A1416B">
      <w:pPr>
        <w:pStyle w:val="a5"/>
        <w:spacing w:line="360" w:lineRule="auto"/>
        <w:rPr>
          <w:rFonts w:asciiTheme="minorEastAsia" w:hAnsiTheme="minorEastAsia"/>
          <w:sz w:val="21"/>
          <w:szCs w:val="21"/>
        </w:rPr>
      </w:pPr>
    </w:p>
    <w:p w14:paraId="2DA8F2D4" w14:textId="77777777" w:rsidR="00A1416B" w:rsidRDefault="001170CF">
      <w:pPr>
        <w:adjustRightInd w:val="0"/>
        <w:snapToGrid w:val="0"/>
        <w:spacing w:line="360" w:lineRule="auto"/>
        <w:jc w:val="left"/>
        <w:rPr>
          <w:rFonts w:ascii="宋体" w:hAnsi="宋体" w:cs="Arial"/>
        </w:rPr>
      </w:pPr>
      <w:r>
        <w:rPr>
          <w:rFonts w:ascii="宋体" w:hAnsi="宋体" w:cs="Arial" w:hint="eastAsia"/>
          <w:b/>
          <w:bCs/>
        </w:rPr>
        <w:t>展位费用</w:t>
      </w:r>
    </w:p>
    <w:p w14:paraId="4578754C" w14:textId="77777777" w:rsidR="00A1416B" w:rsidRDefault="001170CF">
      <w:pPr>
        <w:adjustRightInd w:val="0"/>
        <w:snapToGrid w:val="0"/>
        <w:spacing w:line="360" w:lineRule="auto"/>
        <w:jc w:val="left"/>
        <w:outlineLvl w:val="0"/>
        <w:rPr>
          <w:rFonts w:ascii="宋体" w:hAnsi="宋体" w:cs="Arial"/>
        </w:rPr>
      </w:pPr>
      <w:bookmarkStart w:id="0" w:name="OLE_LINK54"/>
      <w:bookmarkStart w:id="1" w:name="OLE_LINK53"/>
      <w:r>
        <w:rPr>
          <w:rFonts w:ascii="宋体" w:hAnsi="宋体" w:cs="Arial" w:hint="eastAsia"/>
        </w:rPr>
        <w:t>1.光地：</w:t>
      </w:r>
      <w:r>
        <w:rPr>
          <w:rFonts w:ascii="宋体" w:hAnsi="宋体" w:cs="Arial"/>
          <w:bCs/>
        </w:rPr>
        <w:t>10</w:t>
      </w:r>
      <w:r>
        <w:rPr>
          <w:rFonts w:ascii="宋体" w:hAnsi="宋体" w:cs="Arial" w:hint="eastAsia"/>
          <w:bCs/>
        </w:rPr>
        <w:t>80元/㎡</w:t>
      </w:r>
      <w:r>
        <w:rPr>
          <w:rFonts w:ascii="宋体" w:hAnsi="宋体" w:cs="Arial" w:hint="eastAsia"/>
        </w:rPr>
        <w:t>；光地(优)</w:t>
      </w:r>
      <w:r>
        <w:rPr>
          <w:rFonts w:ascii="宋体" w:hAnsi="宋体" w:cs="Arial" w:hint="eastAsia"/>
          <w:bCs/>
        </w:rPr>
        <w:t xml:space="preserve"> 1</w:t>
      </w:r>
      <w:r>
        <w:rPr>
          <w:rFonts w:ascii="宋体" w:hAnsi="宋体" w:cs="Arial"/>
          <w:bCs/>
        </w:rPr>
        <w:t>1</w:t>
      </w:r>
      <w:r>
        <w:rPr>
          <w:rFonts w:ascii="宋体" w:hAnsi="宋体" w:cs="Arial" w:hint="eastAsia"/>
          <w:bCs/>
        </w:rPr>
        <w:t>80元/㎡</w:t>
      </w:r>
      <w:r>
        <w:rPr>
          <w:rFonts w:ascii="宋体" w:hAnsi="宋体" w:cs="Arial" w:hint="eastAsia"/>
        </w:rPr>
        <w:t>（36</w:t>
      </w:r>
      <w:r>
        <w:rPr>
          <w:rFonts w:ascii="宋体" w:hAnsi="宋体" w:cs="Arial" w:hint="eastAsia"/>
          <w:bCs/>
        </w:rPr>
        <w:t>㎡以上起租</w:t>
      </w:r>
      <w:r>
        <w:rPr>
          <w:rFonts w:ascii="宋体" w:hAnsi="宋体" w:cs="Arial" w:hint="eastAsia"/>
        </w:rPr>
        <w:t>）；</w:t>
      </w:r>
    </w:p>
    <w:p w14:paraId="3938CCFC" w14:textId="77777777" w:rsidR="00A1416B" w:rsidRDefault="001170CF">
      <w:pPr>
        <w:adjustRightInd w:val="0"/>
        <w:snapToGrid w:val="0"/>
        <w:spacing w:line="360" w:lineRule="auto"/>
        <w:jc w:val="left"/>
        <w:rPr>
          <w:rFonts w:ascii="宋体" w:hAnsi="宋体" w:cs="Arial"/>
          <w:bCs/>
        </w:rPr>
      </w:pPr>
      <w:r>
        <w:rPr>
          <w:rFonts w:ascii="宋体" w:hAnsi="宋体" w:cs="Arial" w:hint="eastAsia"/>
        </w:rPr>
        <w:t>2.标准展位：</w:t>
      </w:r>
      <w:r>
        <w:rPr>
          <w:rFonts w:ascii="宋体" w:hAnsi="宋体" w:cs="Arial" w:hint="eastAsia"/>
          <w:bCs/>
        </w:rPr>
        <w:t>10800元/9㎡</w:t>
      </w:r>
      <w:r>
        <w:rPr>
          <w:rFonts w:ascii="宋体" w:hAnsi="宋体" w:cs="Arial" w:hint="eastAsia"/>
        </w:rPr>
        <w:t>；标准展位（优）</w:t>
      </w:r>
      <w:r>
        <w:rPr>
          <w:rFonts w:ascii="宋体" w:hAnsi="宋体" w:cs="Arial" w:hint="eastAsia"/>
          <w:bCs/>
        </w:rPr>
        <w:t>1</w:t>
      </w:r>
      <w:r>
        <w:rPr>
          <w:rFonts w:ascii="宋体" w:hAnsi="宋体" w:cs="Arial"/>
          <w:bCs/>
        </w:rPr>
        <w:t>1</w:t>
      </w:r>
      <w:r>
        <w:rPr>
          <w:rFonts w:ascii="宋体" w:hAnsi="宋体" w:cs="Arial" w:hint="eastAsia"/>
          <w:bCs/>
        </w:rPr>
        <w:t>800元/9㎡(标准展位两面开口展位费增加1</w:t>
      </w:r>
      <w:r>
        <w:rPr>
          <w:rFonts w:ascii="宋体" w:hAnsi="宋体" w:cs="Arial"/>
          <w:bCs/>
        </w:rPr>
        <w:t>0%</w:t>
      </w:r>
      <w:r>
        <w:rPr>
          <w:rFonts w:ascii="宋体" w:hAnsi="宋体" w:cs="Arial" w:hint="eastAsia"/>
          <w:bCs/>
        </w:rPr>
        <w:t>，三面开口展位费增加2</w:t>
      </w:r>
      <w:r>
        <w:rPr>
          <w:rFonts w:ascii="宋体" w:hAnsi="宋体" w:cs="Arial"/>
          <w:bCs/>
        </w:rPr>
        <w:t>0%</w:t>
      </w:r>
      <w:r>
        <w:rPr>
          <w:rFonts w:ascii="宋体" w:hAnsi="宋体" w:cs="Arial" w:hint="eastAsia"/>
          <w:bCs/>
        </w:rPr>
        <w:t>）。</w:t>
      </w:r>
      <w:bookmarkEnd w:id="0"/>
      <w:bookmarkEnd w:id="1"/>
    </w:p>
    <w:p w14:paraId="531CBA5C" w14:textId="77777777" w:rsidR="00A1416B" w:rsidRDefault="001170CF">
      <w:pPr>
        <w:adjustRightInd w:val="0"/>
        <w:snapToGrid w:val="0"/>
        <w:spacing w:line="360" w:lineRule="auto"/>
        <w:jc w:val="left"/>
        <w:rPr>
          <w:rFonts w:ascii="宋体" w:hAnsi="宋体" w:cs="Arial"/>
          <w:b/>
          <w:color w:val="FF0000"/>
        </w:rPr>
      </w:pPr>
      <w:r>
        <w:rPr>
          <w:rFonts w:ascii="宋体" w:hAnsi="宋体" w:cs="Arial" w:hint="eastAsia"/>
          <w:b/>
          <w:color w:val="FF0000"/>
        </w:rPr>
        <w:t>（此为参考费用，详情请联系相关展位负责人）</w:t>
      </w:r>
    </w:p>
    <w:p w14:paraId="10263AF5" w14:textId="77777777" w:rsidR="00A1416B" w:rsidRDefault="00A1416B"/>
    <w:p w14:paraId="25B0932F" w14:textId="77777777" w:rsidR="00A1416B" w:rsidRDefault="00A1416B">
      <w:pPr>
        <w:rPr>
          <w:b/>
        </w:rPr>
      </w:pPr>
    </w:p>
    <w:p w14:paraId="020B452C" w14:textId="77777777" w:rsidR="00A1416B" w:rsidRDefault="001170CF">
      <w:pPr>
        <w:rPr>
          <w:b/>
        </w:rPr>
      </w:pPr>
      <w:r>
        <w:rPr>
          <w:rFonts w:hint="eastAsia"/>
          <w:b/>
        </w:rPr>
        <w:t>上届回顾</w:t>
      </w:r>
    </w:p>
    <w:p w14:paraId="05696D53" w14:textId="77777777" w:rsidR="00A1416B" w:rsidRDefault="001170CF">
      <w:pPr>
        <w:spacing w:line="360" w:lineRule="auto"/>
        <w:ind w:firstLineChars="200" w:firstLine="420"/>
        <w:rPr>
          <w:rFonts w:asciiTheme="minorEastAsia" w:hAnsiTheme="minorEastAsia"/>
        </w:rPr>
      </w:pPr>
      <w:r>
        <w:rPr>
          <w:rFonts w:asciiTheme="minorEastAsia" w:hAnsiTheme="minorEastAsia" w:hint="eastAsia"/>
        </w:rPr>
        <w:t>201</w:t>
      </w:r>
      <w:r>
        <w:rPr>
          <w:rFonts w:asciiTheme="minorEastAsia" w:hAnsiTheme="minorEastAsia"/>
        </w:rPr>
        <w:t>9</w:t>
      </w:r>
      <w:r>
        <w:rPr>
          <w:rFonts w:asciiTheme="minorEastAsia" w:hAnsiTheme="minorEastAsia" w:hint="eastAsia"/>
        </w:rPr>
        <w:t>年</w:t>
      </w:r>
      <w:r>
        <w:rPr>
          <w:rFonts w:asciiTheme="minorEastAsia" w:hAnsiTheme="minorEastAsia"/>
        </w:rPr>
        <w:t>8</w:t>
      </w:r>
      <w:r>
        <w:rPr>
          <w:rFonts w:asciiTheme="minorEastAsia" w:hAnsiTheme="minorEastAsia" w:hint="eastAsia"/>
        </w:rPr>
        <w:t>月</w:t>
      </w:r>
      <w:r>
        <w:rPr>
          <w:rFonts w:asciiTheme="minorEastAsia" w:hAnsiTheme="minorEastAsia"/>
        </w:rPr>
        <w:t>30</w:t>
      </w:r>
      <w:r>
        <w:rPr>
          <w:rFonts w:asciiTheme="minorEastAsia" w:hAnsiTheme="minorEastAsia" w:hint="eastAsia"/>
        </w:rPr>
        <w:t>日-</w:t>
      </w:r>
      <w:r>
        <w:rPr>
          <w:rFonts w:asciiTheme="minorEastAsia" w:hAnsiTheme="minorEastAsia"/>
        </w:rPr>
        <w:t>9</w:t>
      </w:r>
      <w:r>
        <w:rPr>
          <w:rFonts w:asciiTheme="minorEastAsia" w:hAnsiTheme="minorEastAsia" w:hint="eastAsia"/>
        </w:rPr>
        <w:t>月1日，由中国副食流通协会、香港国际食品协会、台湾食品发展协会支持，北京</w:t>
      </w:r>
      <w:proofErr w:type="gramStart"/>
      <w:r>
        <w:rPr>
          <w:rFonts w:asciiTheme="minorEastAsia" w:hAnsiTheme="minorEastAsia" w:hint="eastAsia"/>
        </w:rPr>
        <w:t>龙品锡</w:t>
      </w:r>
      <w:proofErr w:type="gramEnd"/>
      <w:r>
        <w:rPr>
          <w:rFonts w:asciiTheme="minorEastAsia" w:hAnsiTheme="minorEastAsia" w:hint="eastAsia"/>
        </w:rPr>
        <w:t>展览有限公司主办，被誉为亚洲及东欧地区最大的冰淇淋冷食展之一的，201</w:t>
      </w:r>
      <w:r>
        <w:rPr>
          <w:rFonts w:asciiTheme="minorEastAsia" w:hAnsiTheme="minorEastAsia"/>
        </w:rPr>
        <w:t>9</w:t>
      </w:r>
      <w:r>
        <w:rPr>
          <w:rFonts w:asciiTheme="minorEastAsia" w:hAnsiTheme="minorEastAsia" w:hint="eastAsia"/>
        </w:rPr>
        <w:t>秋季中国冰淇淋冷食展暨中国冷冻食品展（总第20届，简称“秋季中冰展”）在宁波国际会展中心成功举行，总展出面积近22000平米。</w:t>
      </w:r>
    </w:p>
    <w:p w14:paraId="3893AF72" w14:textId="77777777" w:rsidR="00A1416B" w:rsidRDefault="001170CF">
      <w:pPr>
        <w:spacing w:line="360" w:lineRule="auto"/>
        <w:ind w:firstLineChars="200" w:firstLine="420"/>
        <w:rPr>
          <w:rFonts w:ascii="宋体" w:hAnsi="宋体"/>
          <w:color w:val="36363D"/>
        </w:rPr>
      </w:pPr>
      <w:r>
        <w:rPr>
          <w:rFonts w:asciiTheme="minorEastAsia" w:hAnsiTheme="minorEastAsia" w:hint="eastAsia"/>
        </w:rPr>
        <w:t>据主办方统计，201</w:t>
      </w:r>
      <w:r>
        <w:rPr>
          <w:rFonts w:asciiTheme="minorEastAsia" w:hAnsiTheme="minorEastAsia"/>
        </w:rPr>
        <w:t>9</w:t>
      </w:r>
      <w:r>
        <w:rPr>
          <w:rFonts w:asciiTheme="minorEastAsia" w:hAnsiTheme="minorEastAsia" w:hint="eastAsia"/>
        </w:rPr>
        <w:t>秋季中冰展和同期举办的秋季全食展共吸引了来自全球各地前来参观的观众高达78329人次。来自全球各地的近753家食品企业，携带上万款2019秋季年度产品集中展示，与专业买家观众展开深度的交流、交易，总意向成交额高达95.68亿元。</w:t>
      </w:r>
    </w:p>
    <w:p w14:paraId="14BE6BEB" w14:textId="77777777" w:rsidR="00A1416B" w:rsidRDefault="00A1416B">
      <w:pPr>
        <w:spacing w:line="360" w:lineRule="auto"/>
        <w:ind w:firstLineChars="200" w:firstLine="420"/>
        <w:rPr>
          <w:rFonts w:ascii="宋体" w:hAnsi="宋体"/>
          <w:color w:val="36363D"/>
        </w:rPr>
      </w:pPr>
    </w:p>
    <w:p w14:paraId="683ED3CF" w14:textId="77777777" w:rsidR="00A1416B" w:rsidRDefault="001170CF">
      <w:pPr>
        <w:rPr>
          <w:b/>
        </w:rPr>
      </w:pPr>
      <w:r>
        <w:rPr>
          <w:rFonts w:hint="eastAsia"/>
          <w:b/>
        </w:rPr>
        <w:t>中国冰淇淋冷食展览会组委会</w:t>
      </w:r>
    </w:p>
    <w:p w14:paraId="4D50AA4E" w14:textId="77777777" w:rsidR="00A1416B" w:rsidRDefault="001170CF">
      <w:pPr>
        <w:spacing w:line="360" w:lineRule="auto"/>
        <w:rPr>
          <w:rFonts w:ascii="宋体" w:eastAsia="宋体" w:hAnsi="宋体"/>
          <w:b/>
        </w:rPr>
      </w:pPr>
      <w:bookmarkStart w:id="2" w:name="OLE_LINK26"/>
      <w:bookmarkStart w:id="3" w:name="OLE_LINK27"/>
      <w:r>
        <w:rPr>
          <w:rFonts w:ascii="宋体" w:eastAsia="宋体" w:hAnsi="宋体" w:hint="eastAsia"/>
          <w:b/>
        </w:rPr>
        <w:t>中国冷冻食品展览会</w:t>
      </w:r>
      <w:r>
        <w:rPr>
          <w:rFonts w:ascii="宋体" w:eastAsia="宋体" w:hAnsi="宋体"/>
          <w:b/>
        </w:rPr>
        <w:t>组委会</w:t>
      </w:r>
    </w:p>
    <w:bookmarkEnd w:id="2"/>
    <w:bookmarkEnd w:id="3"/>
    <w:p w14:paraId="2AA240B6" w14:textId="77777777" w:rsidR="00A1416B" w:rsidRDefault="00CB6052">
      <w:pPr>
        <w:spacing w:line="360" w:lineRule="auto"/>
        <w:rPr>
          <w:rFonts w:ascii="宋体" w:eastAsia="宋体" w:hAnsi="宋体"/>
        </w:rPr>
      </w:pPr>
      <w:r>
        <w:rPr>
          <w:rFonts w:ascii="宋体" w:eastAsia="宋体" w:hAnsi="宋体" w:hint="eastAsia"/>
        </w:rPr>
        <w:t>手</w:t>
      </w:r>
      <w:r w:rsidR="001170CF">
        <w:rPr>
          <w:rFonts w:ascii="宋体" w:eastAsia="宋体" w:hAnsi="宋体" w:hint="eastAsia"/>
        </w:rPr>
        <w:t>机：</w:t>
      </w:r>
      <w:r w:rsidR="003D041B">
        <w:rPr>
          <w:rFonts w:ascii="宋体" w:eastAsia="宋体" w:hAnsi="宋体" w:hint="eastAsia"/>
        </w:rPr>
        <w:t>13520550759</w:t>
      </w:r>
      <w:r w:rsidR="00345C21">
        <w:rPr>
          <w:rFonts w:ascii="宋体" w:eastAsia="宋体" w:hAnsi="宋体" w:hint="eastAsia"/>
        </w:rPr>
        <w:t>（左立）</w:t>
      </w:r>
    </w:p>
    <w:p w14:paraId="2D995FCF" w14:textId="77777777" w:rsidR="00A1416B" w:rsidRDefault="00B74417">
      <w:pPr>
        <w:spacing w:line="360" w:lineRule="auto"/>
        <w:rPr>
          <w:rFonts w:ascii="宋体" w:eastAsia="宋体" w:hAnsi="宋体"/>
        </w:rPr>
      </w:pPr>
      <w:r>
        <w:rPr>
          <w:rFonts w:asciiTheme="minorEastAsia" w:hAnsiTheme="minorEastAsia" w:cs="Tahoma" w:hint="eastAsia"/>
        </w:rPr>
        <w:t>邮箱</w:t>
      </w:r>
      <w:r>
        <w:rPr>
          <w:rFonts w:asciiTheme="minorEastAsia" w:hAnsiTheme="minorEastAsia" w:cs="Tahoma"/>
        </w:rPr>
        <w:t>：</w:t>
      </w:r>
      <w:hyperlink r:id="rId7" w:history="1">
        <w:r w:rsidRPr="008444DC">
          <w:rPr>
            <w:rStyle w:val="a6"/>
            <w:rFonts w:asciiTheme="minorEastAsia" w:hAnsiTheme="minorEastAsia" w:cs="Tahoma"/>
          </w:rPr>
          <w:t>1309896123@qq.com</w:t>
        </w:r>
      </w:hyperlink>
      <w:r w:rsidR="001170CF">
        <w:rPr>
          <w:rFonts w:asciiTheme="minorEastAsia" w:hAnsiTheme="minorEastAsia" w:cs="Tahoma"/>
        </w:rPr>
        <w:t> </w:t>
      </w:r>
    </w:p>
    <w:p w14:paraId="6FFD4BEF" w14:textId="77777777" w:rsidR="00A1416B" w:rsidRDefault="001170CF">
      <w:pPr>
        <w:spacing w:line="360" w:lineRule="auto"/>
        <w:rPr>
          <w:rFonts w:ascii="宋体" w:eastAsia="宋体" w:hAnsi="宋体"/>
        </w:rPr>
      </w:pPr>
      <w:r>
        <w:rPr>
          <w:rFonts w:ascii="宋体" w:eastAsia="宋体" w:hAnsi="宋体" w:hint="eastAsia"/>
        </w:rPr>
        <w:t xml:space="preserve">地址：北京市南二环方庄芳古路日月天地大厦B座207室 </w:t>
      </w:r>
    </w:p>
    <w:p w14:paraId="6356F174" w14:textId="77777777" w:rsidR="00A1416B" w:rsidRDefault="00A1416B"/>
    <w:sectPr w:rsidR="00A1416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94B92" w14:textId="77777777" w:rsidR="000B0BA6" w:rsidRDefault="000B0BA6">
      <w:r>
        <w:separator/>
      </w:r>
    </w:p>
  </w:endnote>
  <w:endnote w:type="continuationSeparator" w:id="0">
    <w:p w14:paraId="26F4AB5C" w14:textId="77777777" w:rsidR="000B0BA6" w:rsidRDefault="000B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44DAB" w14:textId="77777777" w:rsidR="000B0BA6" w:rsidRDefault="000B0BA6">
      <w:r>
        <w:separator/>
      </w:r>
    </w:p>
  </w:footnote>
  <w:footnote w:type="continuationSeparator" w:id="0">
    <w:p w14:paraId="654316E9" w14:textId="77777777" w:rsidR="000B0BA6" w:rsidRDefault="000B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C514" w14:textId="77777777" w:rsidR="00A1416B" w:rsidRDefault="001170CF">
    <w:pPr>
      <w:pStyle w:val="a4"/>
      <w:jc w:val="center"/>
    </w:pPr>
    <w:r>
      <w:rPr>
        <w:rFonts w:hint="eastAsia"/>
        <w:noProof/>
      </w:rPr>
      <w:drawing>
        <wp:inline distT="0" distB="0" distL="114300" distR="114300" wp14:anchorId="4B66B041" wp14:editId="3D848428">
          <wp:extent cx="4323715" cy="478155"/>
          <wp:effectExtent l="0" t="0" r="635" b="17145"/>
          <wp:docPr id="2" name="图片 2" descr="微信图片_2019091114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911141337"/>
                  <pic:cNvPicPr>
                    <a:picLocks noChangeAspect="1"/>
                  </pic:cNvPicPr>
                </pic:nvPicPr>
                <pic:blipFill>
                  <a:blip r:embed="rId1"/>
                  <a:stretch>
                    <a:fillRect/>
                  </a:stretch>
                </pic:blipFill>
                <pic:spPr>
                  <a:xfrm>
                    <a:off x="0" y="0"/>
                    <a:ext cx="4323715" cy="478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5C20580"/>
    <w:rsid w:val="00076E9A"/>
    <w:rsid w:val="000B0BA6"/>
    <w:rsid w:val="001170CF"/>
    <w:rsid w:val="001E0396"/>
    <w:rsid w:val="00345C21"/>
    <w:rsid w:val="003D041B"/>
    <w:rsid w:val="003E59CB"/>
    <w:rsid w:val="004153FB"/>
    <w:rsid w:val="004976F2"/>
    <w:rsid w:val="005337F6"/>
    <w:rsid w:val="0070092E"/>
    <w:rsid w:val="007F5B80"/>
    <w:rsid w:val="00A1416B"/>
    <w:rsid w:val="00B112E9"/>
    <w:rsid w:val="00B74417"/>
    <w:rsid w:val="00C44B56"/>
    <w:rsid w:val="00CB6052"/>
    <w:rsid w:val="00D1597D"/>
    <w:rsid w:val="00E37B64"/>
    <w:rsid w:val="00E724C7"/>
    <w:rsid w:val="30D74BC5"/>
    <w:rsid w:val="55C20580"/>
    <w:rsid w:val="59364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557C3"/>
  <w15:docId w15:val="{C7621131-F17B-482D-80D0-9F015180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75" w:after="75"/>
      <w:jc w:val="left"/>
    </w:pPr>
    <w:rPr>
      <w:rFonts w:ascii="宋体" w:eastAsia="宋体" w:hAnsi="宋体" w:cs="宋体"/>
      <w:kern w:val="0"/>
      <w:sz w:val="24"/>
      <w:szCs w:val="24"/>
    </w:rPr>
  </w:style>
  <w:style w:type="character" w:styleId="a6">
    <w:name w:val="Hyperlink"/>
    <w:basedOn w:val="a0"/>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309896123@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赵慧&amp;*</dc:creator>
  <cp:lastModifiedBy>左 超志</cp:lastModifiedBy>
  <cp:revision>26</cp:revision>
  <dcterms:created xsi:type="dcterms:W3CDTF">2019-09-11T08:06:00Z</dcterms:created>
  <dcterms:modified xsi:type="dcterms:W3CDTF">2020-06-16T02:33:00Z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